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3BC0" w:rsidRPr="0027592B" w:rsidRDefault="0027592B" w:rsidP="002759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92B">
        <w:rPr>
          <w:rFonts w:ascii="Times New Roman" w:hAnsi="Times New Roman" w:cs="Times New Roman"/>
          <w:b/>
          <w:bCs/>
          <w:sz w:val="24"/>
          <w:szCs w:val="24"/>
        </w:rPr>
        <w:t>2024/2025 Eğitim Öğretim Yılı Coğrafya Dersi 1.Dönem 1. Sınav Kazanımları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7592B" w:rsidRPr="0027592B" w:rsidTr="0027592B">
        <w:tc>
          <w:tcPr>
            <w:tcW w:w="9212" w:type="dxa"/>
          </w:tcPr>
          <w:p w:rsidR="0027592B" w:rsidRPr="0027592B" w:rsidRDefault="0027592B" w:rsidP="002759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9.Sınıf Öğrenme Çıktısı</w:t>
            </w:r>
          </w:p>
        </w:tc>
      </w:tr>
      <w:tr w:rsidR="0027592B" w:rsidRPr="0027592B" w:rsidTr="0027592B">
        <w:tc>
          <w:tcPr>
            <w:tcW w:w="9212" w:type="dxa"/>
          </w:tcPr>
          <w:p w:rsidR="0027592B" w:rsidRDefault="00161073" w:rsidP="0027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73">
              <w:rPr>
                <w:rFonts w:ascii="Times New Roman" w:hAnsi="Times New Roman" w:cs="Times New Roman"/>
                <w:sz w:val="24"/>
                <w:szCs w:val="24"/>
              </w:rPr>
              <w:t>COĞ.9.3.2. İklim sisteminin bileşen ve değişkenlerini çözümleyebilme</w:t>
            </w:r>
          </w:p>
          <w:p w:rsidR="00161073" w:rsidRDefault="00161073" w:rsidP="0016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73">
              <w:rPr>
                <w:rFonts w:ascii="Times New Roman" w:hAnsi="Times New Roman" w:cs="Times New Roman"/>
                <w:sz w:val="24"/>
                <w:szCs w:val="24"/>
              </w:rPr>
              <w:t>COĞ.9.3.3. Türkiye ve dünyadaki farklı iklim türlerine sahip yerlerin iklim verilerini kullanarak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073">
              <w:rPr>
                <w:rFonts w:ascii="Times New Roman" w:hAnsi="Times New Roman" w:cs="Times New Roman"/>
                <w:sz w:val="24"/>
                <w:szCs w:val="24"/>
              </w:rPr>
              <w:t>tablo, grafik, şekil ve/veya diyagram hazırlayabilme</w:t>
            </w:r>
          </w:p>
          <w:p w:rsidR="00161073" w:rsidRDefault="00161073" w:rsidP="0016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73">
              <w:rPr>
                <w:rFonts w:ascii="Times New Roman" w:hAnsi="Times New Roman" w:cs="Times New Roman"/>
                <w:sz w:val="24"/>
                <w:szCs w:val="24"/>
              </w:rPr>
              <w:t>COĞ.9.3.4. İklim sistemi ve sürecinde meydana gelen değişiklikleri algılayabilme</w:t>
            </w:r>
          </w:p>
          <w:p w:rsidR="00161073" w:rsidRPr="0027592B" w:rsidRDefault="00161073" w:rsidP="0016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73">
              <w:rPr>
                <w:rFonts w:ascii="Times New Roman" w:hAnsi="Times New Roman" w:cs="Times New Roman"/>
                <w:sz w:val="24"/>
                <w:szCs w:val="24"/>
              </w:rPr>
              <w:t>COĞ.9.4.1. Nüfusun zaman içerisindeki değişimini tablo ve grafikler aracılığı ile yorumlayabilme</w:t>
            </w:r>
          </w:p>
        </w:tc>
      </w:tr>
    </w:tbl>
    <w:p w:rsidR="0027592B" w:rsidRPr="0027592B" w:rsidRDefault="0027592B" w:rsidP="002759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7592B" w:rsidRPr="0027592B" w:rsidTr="00C51EBD">
        <w:tc>
          <w:tcPr>
            <w:tcW w:w="9212" w:type="dxa"/>
          </w:tcPr>
          <w:p w:rsidR="0027592B" w:rsidRPr="0027592B" w:rsidRDefault="0027592B" w:rsidP="00C51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10.Sınıf Kazanım</w:t>
            </w:r>
          </w:p>
        </w:tc>
      </w:tr>
      <w:tr w:rsidR="0027592B" w:rsidRPr="0027592B" w:rsidTr="00C51EBD">
        <w:tc>
          <w:tcPr>
            <w:tcW w:w="9212" w:type="dxa"/>
          </w:tcPr>
          <w:p w:rsidR="0027592B" w:rsidRDefault="00161073" w:rsidP="00C5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73">
              <w:rPr>
                <w:rFonts w:ascii="Times New Roman" w:hAnsi="Times New Roman" w:cs="Times New Roman"/>
                <w:sz w:val="24"/>
                <w:szCs w:val="24"/>
              </w:rPr>
              <w:t>10.1.12. Yeryüzündeki toprak çeşitliliğini oluşum süreçleri ile ilişkilendirir.</w:t>
            </w:r>
          </w:p>
          <w:p w:rsidR="00161073" w:rsidRDefault="00161073" w:rsidP="00C5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73">
              <w:rPr>
                <w:rFonts w:ascii="Times New Roman" w:hAnsi="Times New Roman" w:cs="Times New Roman"/>
                <w:sz w:val="24"/>
                <w:szCs w:val="24"/>
              </w:rPr>
              <w:t>10.1.13. Türkiye’deki toprakların dağılışını etkileyen faktörler ile toprak tiplerini ilişkilendirir.</w:t>
            </w:r>
          </w:p>
          <w:p w:rsidR="00161073" w:rsidRDefault="00161073" w:rsidP="00C5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73">
              <w:rPr>
                <w:rFonts w:ascii="Times New Roman" w:hAnsi="Times New Roman" w:cs="Times New Roman"/>
                <w:sz w:val="24"/>
                <w:szCs w:val="24"/>
              </w:rPr>
              <w:t>10.1.14. Türkiye topraklarının kullanımını verimlilik açısından değerlendirir.</w:t>
            </w:r>
          </w:p>
          <w:p w:rsidR="00161073" w:rsidRDefault="00161073" w:rsidP="00C5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73">
              <w:rPr>
                <w:rFonts w:ascii="Times New Roman" w:hAnsi="Times New Roman" w:cs="Times New Roman"/>
                <w:sz w:val="24"/>
                <w:szCs w:val="24"/>
              </w:rPr>
              <w:t>10.1.16. Bitki topluluklarının dağılışı ile iklim ve yer şekillerini ilişkilendirir.</w:t>
            </w:r>
          </w:p>
          <w:p w:rsidR="00161073" w:rsidRDefault="00161073" w:rsidP="00C5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73">
              <w:rPr>
                <w:rFonts w:ascii="Times New Roman" w:hAnsi="Times New Roman" w:cs="Times New Roman"/>
                <w:sz w:val="24"/>
                <w:szCs w:val="24"/>
              </w:rPr>
              <w:t>10.1.17. Türkiye’deki doğal bitki topluluklarının dağılışını yetişme şartları açısından analiz eder.</w:t>
            </w:r>
          </w:p>
          <w:p w:rsidR="00161073" w:rsidRDefault="00161073" w:rsidP="00C5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73">
              <w:rPr>
                <w:rFonts w:ascii="Times New Roman" w:hAnsi="Times New Roman" w:cs="Times New Roman"/>
                <w:sz w:val="24"/>
                <w:szCs w:val="24"/>
              </w:rPr>
              <w:t>10.2.2.İstatistiki verilerden yararlanarak dünya nüfusunun tarihsel süreçteki değişimine ilişkin çıkarımlarda bulunur.</w:t>
            </w:r>
          </w:p>
          <w:p w:rsidR="00161073" w:rsidRPr="0027592B" w:rsidRDefault="00161073" w:rsidP="00C5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73">
              <w:rPr>
                <w:rFonts w:ascii="Times New Roman" w:hAnsi="Times New Roman" w:cs="Times New Roman"/>
                <w:sz w:val="24"/>
                <w:szCs w:val="24"/>
              </w:rPr>
              <w:t>10.2.3. Nüfusun dağılışı üzerinde etkili olan faktörler ile dünya nüfusunun dağılışını ilişkilendirir.</w:t>
            </w:r>
          </w:p>
        </w:tc>
      </w:tr>
    </w:tbl>
    <w:p w:rsidR="0027592B" w:rsidRPr="0027592B" w:rsidRDefault="0027592B" w:rsidP="002759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7592B" w:rsidRPr="0027592B" w:rsidTr="00C51EBD">
        <w:tc>
          <w:tcPr>
            <w:tcW w:w="9212" w:type="dxa"/>
          </w:tcPr>
          <w:p w:rsidR="0027592B" w:rsidRPr="0027592B" w:rsidRDefault="0027592B" w:rsidP="00C51E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11.Sınıf Kazanım</w:t>
            </w:r>
          </w:p>
        </w:tc>
      </w:tr>
      <w:tr w:rsidR="0027592B" w:rsidRPr="0027592B" w:rsidTr="00C51EBD">
        <w:tc>
          <w:tcPr>
            <w:tcW w:w="9212" w:type="dxa"/>
          </w:tcPr>
          <w:p w:rsidR="0027592B" w:rsidRDefault="00161073" w:rsidP="00C5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73">
              <w:rPr>
                <w:rFonts w:ascii="Times New Roman" w:hAnsi="Times New Roman" w:cs="Times New Roman"/>
                <w:sz w:val="24"/>
                <w:szCs w:val="24"/>
              </w:rPr>
              <w:t>11.2.13. Türkiye’de uygulanan ekonomi politikalarını mekânsal etkileri açısından değerlendirir.</w:t>
            </w:r>
          </w:p>
          <w:p w:rsidR="00161073" w:rsidRDefault="00161073" w:rsidP="0016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73">
              <w:rPr>
                <w:rFonts w:ascii="Times New Roman" w:hAnsi="Times New Roman" w:cs="Times New Roman"/>
                <w:sz w:val="24"/>
                <w:szCs w:val="24"/>
              </w:rPr>
              <w:t>11.2.14. Türkiye ekonomisinin sektörel dağılımından hareketle ülke ekonomisi hakkında çıkarımlarda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073">
              <w:rPr>
                <w:rFonts w:ascii="Times New Roman" w:hAnsi="Times New Roman" w:cs="Times New Roman"/>
                <w:sz w:val="24"/>
                <w:szCs w:val="24"/>
              </w:rPr>
              <w:t>bulunur.</w:t>
            </w:r>
          </w:p>
          <w:p w:rsidR="00161073" w:rsidRDefault="00161073" w:rsidP="0016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73">
              <w:rPr>
                <w:rFonts w:ascii="Times New Roman" w:hAnsi="Times New Roman" w:cs="Times New Roman"/>
                <w:sz w:val="24"/>
                <w:szCs w:val="24"/>
              </w:rPr>
              <w:t>11.2.15. Türkiye’de tarım sektörünün özelliklerini açıklar. 1</w:t>
            </w:r>
          </w:p>
          <w:p w:rsidR="00161073" w:rsidRDefault="00161073" w:rsidP="0016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73">
              <w:rPr>
                <w:rFonts w:ascii="Times New Roman" w:hAnsi="Times New Roman" w:cs="Times New Roman"/>
                <w:sz w:val="24"/>
                <w:szCs w:val="24"/>
              </w:rPr>
              <w:t>11.2.16. Tarımın Türkiye ekonomisindeki yerini açıklar.</w:t>
            </w:r>
          </w:p>
          <w:p w:rsidR="00161073" w:rsidRDefault="00161073" w:rsidP="0016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73">
              <w:rPr>
                <w:rFonts w:ascii="Times New Roman" w:hAnsi="Times New Roman" w:cs="Times New Roman"/>
                <w:sz w:val="24"/>
                <w:szCs w:val="24"/>
              </w:rPr>
              <w:t>11.2.17. Türkiye'nin madenleri ve enerji kaynaklarının dağılışını açıklar.</w:t>
            </w:r>
          </w:p>
          <w:p w:rsidR="00161073" w:rsidRDefault="00161073" w:rsidP="0016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73">
              <w:rPr>
                <w:rFonts w:ascii="Times New Roman" w:hAnsi="Times New Roman" w:cs="Times New Roman"/>
                <w:sz w:val="24"/>
                <w:szCs w:val="24"/>
              </w:rPr>
              <w:t>11.2.18. Türkiye’nin maden ve enerji kaynaklarının etkin kullanımını ülke ekonomisine katkısı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073">
              <w:rPr>
                <w:rFonts w:ascii="Times New Roman" w:hAnsi="Times New Roman" w:cs="Times New Roman"/>
                <w:sz w:val="24"/>
                <w:szCs w:val="24"/>
              </w:rPr>
              <w:t>açısından değerlendirir.</w:t>
            </w:r>
          </w:p>
          <w:p w:rsidR="00161073" w:rsidRPr="0027592B" w:rsidRDefault="00161073" w:rsidP="0016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73">
              <w:rPr>
                <w:rFonts w:ascii="Times New Roman" w:hAnsi="Times New Roman" w:cs="Times New Roman"/>
                <w:sz w:val="24"/>
                <w:szCs w:val="24"/>
              </w:rPr>
              <w:t>11.2.19. Türkiye'de sanayi sektörünün özelliklerini açıklar.</w:t>
            </w:r>
          </w:p>
        </w:tc>
      </w:tr>
    </w:tbl>
    <w:p w:rsidR="0027592B" w:rsidRPr="0027592B" w:rsidRDefault="0027592B" w:rsidP="0027592B">
      <w:pPr>
        <w:rPr>
          <w:rFonts w:ascii="Times New Roman" w:hAnsi="Times New Roman" w:cs="Times New Roman"/>
          <w:sz w:val="24"/>
          <w:szCs w:val="24"/>
        </w:rPr>
      </w:pPr>
    </w:p>
    <w:sectPr w:rsidR="0027592B" w:rsidRPr="0027592B" w:rsidSect="005126B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BC0"/>
    <w:rsid w:val="00161073"/>
    <w:rsid w:val="0027592B"/>
    <w:rsid w:val="002C2BBA"/>
    <w:rsid w:val="00415BBC"/>
    <w:rsid w:val="004534F9"/>
    <w:rsid w:val="00511416"/>
    <w:rsid w:val="005126B9"/>
    <w:rsid w:val="005412C8"/>
    <w:rsid w:val="0060163B"/>
    <w:rsid w:val="006F0C87"/>
    <w:rsid w:val="00885388"/>
    <w:rsid w:val="00B3744E"/>
    <w:rsid w:val="00C64DD0"/>
    <w:rsid w:val="00E50E15"/>
    <w:rsid w:val="00F13BC0"/>
    <w:rsid w:val="00FB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4426D"/>
  <w15:docId w15:val="{95703EFC-C9C3-4F43-A37F-6C7DA19C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13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VarsaylanParagrafYazTipi"/>
    <w:rsid w:val="00F13BC0"/>
    <w:rPr>
      <w:rFonts w:ascii="Arial-BoldMT" w:hAnsi="Arial-BoldMT" w:hint="default"/>
      <w:b/>
      <w:bCs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VarsaylanParagrafYazTipi"/>
    <w:rsid w:val="00415BBC"/>
    <w:rPr>
      <w:rFonts w:ascii="ArialMT" w:hAnsi="ArialMT" w:hint="default"/>
      <w:b w:val="0"/>
      <w:bCs w:val="0"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Neşe şahin</dc:creator>
  <cp:lastModifiedBy>İsmail Tapur</cp:lastModifiedBy>
  <cp:revision>13</cp:revision>
  <cp:lastPrinted>2024-10-13T17:23:00Z</cp:lastPrinted>
  <dcterms:created xsi:type="dcterms:W3CDTF">2024-10-13T14:18:00Z</dcterms:created>
  <dcterms:modified xsi:type="dcterms:W3CDTF">2025-03-01T21:16:00Z</dcterms:modified>
</cp:coreProperties>
</file>